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FCC3B" w14:textId="5ED84AF1" w:rsidR="00295E1C" w:rsidRPr="00295E1C" w:rsidRDefault="00295E1C" w:rsidP="00295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5E1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You are a verification assistant for an </w:t>
      </w:r>
      <w:r w:rsidRPr="00295E1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autonomous driving system </w:t>
      </w:r>
      <w:r w:rsidRPr="00295E1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that performs lateral and longitudinal guidance in structured environments.</w:t>
      </w:r>
    </w:p>
    <w:p w14:paraId="38FA942E" w14:textId="77777777" w:rsidR="00295E1C" w:rsidRPr="00295E1C" w:rsidRDefault="00295E1C" w:rsidP="00295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5E1C">
        <w:rPr>
          <w:rFonts w:ascii="Times New Roman" w:eastAsia="Times New Roman" w:hAnsi="Times New Roman" w:cs="Times New Roman"/>
          <w:kern w:val="0"/>
          <w14:ligatures w14:val="none"/>
        </w:rPr>
        <w:t>here is the simulation data, counterfactual evidence and list of inconsistent </w:t>
      </w:r>
      <w:proofErr w:type="gramStart"/>
      <w:r w:rsidRPr="00295E1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operational  </w:t>
      </w:r>
      <w:r w:rsidRPr="00295E1C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>rules</w:t>
      </w:r>
      <w:proofErr w:type="gramEnd"/>
    </w:p>
    <w:p w14:paraId="00136AA7" w14:textId="77777777" w:rsidR="00295E1C" w:rsidRPr="00295E1C" w:rsidRDefault="00295E1C" w:rsidP="00295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B4FFAD" w14:textId="0070972C" w:rsidR="00295E1C" w:rsidRPr="00295E1C" w:rsidRDefault="00295E1C" w:rsidP="00295E1C">
      <w:pPr>
        <w:spacing w:after="0" w:line="240" w:lineRule="auto"/>
        <w:rPr>
          <w:rFonts w:ascii="Times New Roman" w:eastAsia="Times New Roman" w:hAnsi="Times New Roman" w:cs="Times New Roman"/>
          <w:color w:val="EE0000"/>
          <w:kern w:val="0"/>
          <w14:ligatures w14:val="none"/>
        </w:rPr>
      </w:pPr>
      <w:r w:rsidRPr="00295E1C">
        <w:rPr>
          <w:rFonts w:ascii="Times New Roman" w:eastAsia="Times New Roman" w:hAnsi="Times New Roman" w:cs="Times New Roman"/>
          <w:color w:val="EE0000"/>
          <w:kern w:val="0"/>
          <w:sz w:val="27"/>
          <w:szCs w:val="27"/>
          <w14:ligatures w14:val="none"/>
        </w:rPr>
        <w:t xml:space="preserve">-&gt;Insert the data here </w:t>
      </w:r>
      <w:r w:rsidRPr="00295E1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</w:p>
    <w:p w14:paraId="16C1569A" w14:textId="77777777" w:rsidR="00295E1C" w:rsidRPr="00295E1C" w:rsidRDefault="00295E1C" w:rsidP="00295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5E1C"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  <w:t>Your task is to refine the current </w:t>
      </w: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t>operational rule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  <w:t> that classifies simulation outcomes as </w:t>
      </w:r>
      <w:r w:rsidRPr="00295E1C">
        <w:rPr>
          <w:rFonts w:ascii="-apple-system-font" w:eastAsia="Times New Roman" w:hAnsi="-apple-system-font" w:cs="Times New Roman"/>
          <w:i/>
          <w:iCs/>
          <w:color w:val="000000"/>
          <w:kern w:val="0"/>
          <w:sz w:val="18"/>
          <w:szCs w:val="18"/>
          <w14:ligatures w14:val="none"/>
        </w:rPr>
        <w:t>Pass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  <w:t> (safe) or </w:t>
      </w:r>
      <w:r w:rsidRPr="00295E1C">
        <w:rPr>
          <w:rFonts w:ascii="-apple-system-font" w:eastAsia="Times New Roman" w:hAnsi="-apple-system-font" w:cs="Times New Roman"/>
          <w:i/>
          <w:iCs/>
          <w:color w:val="000000"/>
          <w:kern w:val="0"/>
          <w:sz w:val="18"/>
          <w:szCs w:val="18"/>
          <w14:ligatures w14:val="none"/>
        </w:rPr>
        <w:t>Fail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  <w:t> (unsafe) based on observed test data.</w:t>
      </w:r>
    </w:p>
    <w:p w14:paraId="12240F8F" w14:textId="77777777" w:rsidR="00295E1C" w:rsidRPr="00295E1C" w:rsidRDefault="00295E1C" w:rsidP="00295E1C">
      <w:pPr>
        <w:spacing w:before="100" w:beforeAutospacing="1" w:after="100" w:afterAutospacing="1" w:line="240" w:lineRule="auto"/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</w:pP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t>Grammar </w:t>
      </w:r>
      <w:proofErr w:type="spellStart"/>
      <w:proofErr w:type="gramStart"/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t>G: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>All</w:t>
      </w:r>
      <w:proofErr w:type="spellEnd"/>
      <w:proofErr w:type="gramEnd"/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 xml:space="preserve"> rule refinements must strictly follow the grammar below:</w:t>
      </w:r>
    </w:p>
    <w:p w14:paraId="0C75986B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proofErr w:type="gram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Rule ::=</w:t>
      </w:r>
      <w:proofErr w:type="gram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Disj</w:t>
      </w:r>
      <w:proofErr w:type="spellEnd"/>
    </w:p>
    <w:p w14:paraId="1664FC63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proofErr w:type="spellStart"/>
      <w:proofErr w:type="gram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Disj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::=</w:t>
      </w:r>
      <w:proofErr w:type="gram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Disj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  <w:r w:rsidRPr="00295E1C">
        <w:rPr>
          <w:rFonts w:ascii="Cambria Math" w:eastAsia="Times New Roman" w:hAnsi="Cambria Math" w:cs="Cambria Math"/>
          <w:color w:val="000000"/>
          <w:kern w:val="0"/>
          <w:sz w:val="20"/>
          <w:szCs w:val="20"/>
          <w14:ligatures w14:val="none"/>
        </w:rPr>
        <w:t>∨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Conj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| 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Conj</w:t>
      </w:r>
      <w:proofErr w:type="spellEnd"/>
    </w:p>
    <w:p w14:paraId="3B331622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proofErr w:type="spellStart"/>
      <w:proofErr w:type="gram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Conj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::=</w:t>
      </w:r>
      <w:proofErr w:type="gram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Conj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  <w:r w:rsidRPr="00295E1C">
        <w:rPr>
          <w:rFonts w:ascii="Cambria Math" w:eastAsia="Times New Roman" w:hAnsi="Cambria Math" w:cs="Cambria Math"/>
          <w:color w:val="000000"/>
          <w:kern w:val="0"/>
          <w:sz w:val="20"/>
          <w:szCs w:val="20"/>
          <w14:ligatures w14:val="none"/>
        </w:rPr>
        <w:t>∧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Rel | Rel</w:t>
      </w:r>
    </w:p>
    <w:p w14:paraId="31E4F887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proofErr w:type="gram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Rel ::=</w:t>
      </w:r>
      <w:proofErr w:type="gram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E op E</w:t>
      </w:r>
    </w:p>
    <w:p w14:paraId="381F2311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proofErr w:type="gram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op ::=</w:t>
      </w:r>
      <w:proofErr w:type="gram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&lt; | ≤ | &gt; | ≥ </w:t>
      </w:r>
    </w:p>
    <w:p w14:paraId="1D911CB8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proofErr w:type="gram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E ::=</w:t>
      </w:r>
      <w:proofErr w:type="gram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c | v</w:t>
      </w:r>
    </w:p>
    <w:p w14:paraId="630774A4" w14:textId="77777777" w:rsidR="00295E1C" w:rsidRPr="00295E1C" w:rsidRDefault="00295E1C" w:rsidP="00295E1C">
      <w:pPr>
        <w:spacing w:before="100" w:beforeAutospacing="1" w:after="100" w:afterAutospacing="1" w:line="240" w:lineRule="auto"/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</w:pP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>Each rule is composed of disjunctions of conjunctions of relational predicates.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br/>
        <w:t>Each relational predicate compares a variable (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v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>) or constant (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>) using a relational operator (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op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>).</w:t>
      </w:r>
    </w:p>
    <w:p w14:paraId="3012A174" w14:textId="77777777" w:rsidR="00295E1C" w:rsidRPr="00295E1C" w:rsidRDefault="00295E1C" w:rsidP="00295E1C">
      <w:pPr>
        <w:spacing w:before="100" w:beforeAutospacing="1" w:after="100" w:afterAutospacing="1" w:line="240" w:lineRule="auto"/>
        <w:outlineLvl w:val="3"/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</w:pP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27"/>
          <w:szCs w:val="27"/>
          <w14:ligatures w14:val="none"/>
        </w:rPr>
        <w:t>Example Rule:</w:t>
      </w:r>
    </w:p>
    <w:p w14:paraId="55C8ABDE" w14:textId="77777777" w:rsidR="00295E1C" w:rsidRPr="00295E1C" w:rsidRDefault="00295E1C" w:rsidP="00295E1C">
      <w:pPr>
        <w:spacing w:before="100" w:beforeAutospacing="1" w:after="100" w:afterAutospacing="1" w:line="240" w:lineRule="auto"/>
        <w:outlineLvl w:val="3"/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</w:pP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27"/>
          <w:szCs w:val="27"/>
          <w14:ligatures w14:val="none"/>
        </w:rPr>
        <w:t>Logical form:</w:t>
      </w:r>
    </w:p>
    <w:p w14:paraId="0E763D7E" w14:textId="77777777" w:rsidR="00295E1C" w:rsidRPr="00295E1C" w:rsidRDefault="00295E1C" w:rsidP="00295E1C">
      <w:pPr>
        <w:spacing w:beforeAutospacing="1" w:after="0" w:afterAutospacing="1" w:line="240" w:lineRule="auto"/>
        <w:outlineLvl w:val="2"/>
        <w:rPr>
          <w:rFonts w:ascii="-apple-system-font" w:eastAsia="Times New Roman" w:hAnsi="-apple-system-font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95E1C"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  <w:t>(steering&lt;5∧yawRate&lt;</w:t>
      </w:r>
      <w:proofErr w:type="gramStart"/>
      <w:r w:rsidRPr="00295E1C"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  <w:t>10)∨</w:t>
      </w:r>
      <w:proofErr w:type="gramEnd"/>
      <w:r w:rsidRPr="00295E1C"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  <w:t>(speed&lt;30∧lateralOffset&lt;0.2)</w:t>
      </w:r>
    </w:p>
    <w:p w14:paraId="6921B614" w14:textId="77777777" w:rsidR="00295E1C" w:rsidRPr="00295E1C" w:rsidRDefault="00295E1C" w:rsidP="00295E1C">
      <w:pPr>
        <w:spacing w:before="100" w:beforeAutospacing="1" w:after="100" w:afterAutospacing="1" w:line="240" w:lineRule="auto"/>
        <w:outlineLvl w:val="3"/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</w:pP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27"/>
          <w:szCs w:val="27"/>
          <w14:ligatures w14:val="none"/>
        </w:rPr>
        <w:t>Grammar-aligned form:</w:t>
      </w:r>
    </w:p>
    <w:p w14:paraId="4D531D05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3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</w:t>
      </w:r>
    </w:p>
    <w:p w14:paraId="088D170C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3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less_than_func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'ARG1', '5'), 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less_than_func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'ARG4', '10')],</w:t>
      </w:r>
    </w:p>
    <w:p w14:paraId="27B9CCC0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3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less_than_func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'ARG3', '30'), 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less_than_func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'ARG2', '0.2')]</w:t>
      </w:r>
    </w:p>
    <w:p w14:paraId="1DF0ADBB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3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]</w:t>
      </w:r>
    </w:p>
    <w:p w14:paraId="35459974" w14:textId="77777777" w:rsidR="00295E1C" w:rsidRPr="00295E1C" w:rsidRDefault="00295E1C" w:rsidP="00295E1C">
      <w:pPr>
        <w:spacing w:before="100" w:beforeAutospacing="1" w:after="100" w:afterAutospacing="1" w:line="240" w:lineRule="auto"/>
        <w:outlineLvl w:val="3"/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</w:pPr>
      <w:r w:rsidRPr="00295E1C">
        <w:rPr>
          <w:rFonts w:ascii="-apple-system-font" w:eastAsia="Times New Roman" w:hAnsi="-apple-system-font" w:cs="Times New Roman"/>
          <w:color w:val="000000"/>
          <w:kern w:val="0"/>
          <w:sz w:val="27"/>
          <w:szCs w:val="27"/>
          <w14:ligatures w14:val="none"/>
        </w:rPr>
        <w:t>This rule defines stable operating conditions with low steering effort and bounded yaw rate, or safe low-speed maneuvers.</w:t>
      </w:r>
    </w:p>
    <w:p w14:paraId="4A1CCBA9" w14:textId="77777777" w:rsidR="00295E1C" w:rsidRPr="00295E1C" w:rsidRDefault="00295E1C" w:rsidP="00295E1C">
      <w:pPr>
        <w:spacing w:before="100" w:beforeAutospacing="1" w:after="100" w:afterAutospacing="1" w:line="240" w:lineRule="auto"/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</w:pP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t>Objective: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br/>
        <w:t>Refine the given operational rule so that it:</w:t>
      </w:r>
    </w:p>
    <w:p w14:paraId="4DBDE809" w14:textId="77777777" w:rsidR="00295E1C" w:rsidRPr="00295E1C" w:rsidRDefault="00295E1C" w:rsidP="00295E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</w:pP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t>Remains fully grammar-</w:t>
      </w:r>
      <w:proofErr w:type="gramStart"/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t>compliant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>;</w:t>
      </w:r>
      <w:proofErr w:type="gramEnd"/>
    </w:p>
    <w:p w14:paraId="097B92B7" w14:textId="77777777" w:rsidR="00295E1C" w:rsidRPr="00295E1C" w:rsidRDefault="00295E1C" w:rsidP="00295E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</w:pP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t>Corrects inconsistencies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 xml:space="preserve"> identified through test outcomes and counterfactual </w:t>
      </w:r>
      <w:proofErr w:type="gramStart"/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>evidence;</w:t>
      </w:r>
      <w:proofErr w:type="gramEnd"/>
    </w:p>
    <w:p w14:paraId="64B82A1B" w14:textId="77777777" w:rsidR="00295E1C" w:rsidRPr="00295E1C" w:rsidRDefault="00295E1C" w:rsidP="00295E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</w:pP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t xml:space="preserve">Preserves previously correct classifications and </w:t>
      </w:r>
      <w:proofErr w:type="gramStart"/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t>semantics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>;</w:t>
      </w:r>
      <w:proofErr w:type="gramEnd"/>
    </w:p>
    <w:p w14:paraId="08342D6C" w14:textId="77777777" w:rsidR="00295E1C" w:rsidRPr="00295E1C" w:rsidRDefault="00295E1C" w:rsidP="00295E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</w:pP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t>Applies minimal edits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>, preferring numeric threshold or operator adjustments over structural changes.</w:t>
      </w:r>
    </w:p>
    <w:p w14:paraId="54BF3304" w14:textId="77777777" w:rsidR="00295E1C" w:rsidRPr="00295E1C" w:rsidRDefault="00295E1C" w:rsidP="00295E1C">
      <w:pPr>
        <w:spacing w:after="0" w:line="240" w:lineRule="auto"/>
        <w:rPr>
          <w:rFonts w:ascii="-apple-system-font" w:eastAsia="Times New Roman" w:hAnsi="-apple-system-font" w:cs="Times New Roman"/>
          <w:kern w:val="0"/>
          <w:sz w:val="18"/>
          <w:szCs w:val="18"/>
          <w14:ligatures w14:val="none"/>
        </w:rPr>
      </w:pPr>
    </w:p>
    <w:p w14:paraId="461515CA" w14:textId="303069FF" w:rsidR="00295E1C" w:rsidRPr="00295E1C" w:rsidRDefault="00295E1C" w:rsidP="00295E1C">
      <w:pPr>
        <w:spacing w:before="100" w:beforeAutospacing="1" w:after="100" w:afterAutospacing="1" w:line="240" w:lineRule="auto"/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</w:pPr>
      <w:r w:rsidRPr="00295E1C">
        <w:rPr>
          <w:rFonts w:ascii="-apple-system-font" w:eastAsia="Times New Roman" w:hAnsi="-apple-system-font" w:cs="Times New Roman"/>
          <w:b/>
          <w:bCs/>
          <w:color w:val="000000"/>
          <w:kern w:val="0"/>
          <w:sz w:val="18"/>
          <w:szCs w:val="18"/>
          <w14:ligatures w14:val="none"/>
        </w:rPr>
        <w:lastRenderedPageBreak/>
        <w:t>Current Operational Rule</w:t>
      </w:r>
      <w:r w:rsidRPr="00295E1C">
        <w:rPr>
          <w:rFonts w:ascii="-apple-system-font" w:eastAsia="Times New Roman" w:hAnsi="-apple-system-font" w:cs="Times New Roman"/>
          <w:color w:val="EE0000"/>
          <w:kern w:val="0"/>
          <w:sz w:val="18"/>
          <w:szCs w:val="18"/>
          <w14:ligatures w14:val="none"/>
        </w:rPr>
        <w:br/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t>Each row corresponds to a conjunction of relational predicates,</w:t>
      </w:r>
      <w:r w:rsidRPr="00295E1C">
        <w:rPr>
          <w:rFonts w:ascii="-apple-system-font" w:eastAsia="Times New Roman" w:hAnsi="-apple-system-font" w:cs="Times New Roman"/>
          <w:color w:val="000000"/>
          <w:kern w:val="0"/>
          <w:sz w:val="18"/>
          <w:szCs w:val="18"/>
          <w14:ligatures w14:val="none"/>
        </w:rPr>
        <w:br/>
        <w:t>and the entire rule is the disjunction of these conjunctions.</w:t>
      </w:r>
    </w:p>
    <w:p w14:paraId="31F1D175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'ARG1', '0')]  </w:t>
      </w:r>
    </w:p>
    <w:p w14:paraId="24FD3EA3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'5')]  </w:t>
      </w:r>
    </w:p>
    <w:p w14:paraId="2258B17B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'27')]  </w:t>
      </w:r>
    </w:p>
    <w:p w14:paraId="3F9D935A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'ARG2', '5'), 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'6')]  </w:t>
      </w:r>
    </w:p>
    <w:p w14:paraId="1B2AAB1B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'26')]  </w:t>
      </w:r>
    </w:p>
    <w:p w14:paraId="4EF2E241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'3')]  </w:t>
      </w:r>
    </w:p>
    <w:p w14:paraId="56DEC156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'ARG1', '2')]  </w:t>
      </w:r>
    </w:p>
    <w:p w14:paraId="3AABE565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'6')]  </w:t>
      </w:r>
    </w:p>
    <w:p w14:paraId="6F8C35C5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'22')]  </w:t>
      </w:r>
    </w:p>
    <w:p w14:paraId="70F7BDD9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'4')]  </w:t>
      </w:r>
    </w:p>
    <w:p w14:paraId="6B3B34A0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'ARG1', '3')]  </w:t>
      </w:r>
    </w:p>
    <w:p w14:paraId="595ED5A2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'2')]  </w:t>
      </w:r>
    </w:p>
    <w:p w14:paraId="26369D44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'ARG1', '1')]  </w:t>
      </w:r>
    </w:p>
    <w:p w14:paraId="183C0562" w14:textId="77777777" w:rsid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'ARG2', '0’)]</w:t>
      </w:r>
    </w:p>
    <w:p w14:paraId="79D08D42" w14:textId="77777777" w:rsidR="00AF4F1F" w:rsidRDefault="00AF4F1F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14:paraId="25CF9995" w14:textId="77777777" w:rsidR="00AF4F1F" w:rsidRPr="00295E1C" w:rsidRDefault="00AF4F1F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14:paraId="22DBC22E" w14:textId="275CEA10" w:rsidR="00AF4F1F" w:rsidRPr="00295E1C" w:rsidRDefault="00AF4F1F" w:rsidP="00AF4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'ARG1', '</w:t>
      </w:r>
      <w:r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0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')]  </w:t>
      </w:r>
    </w:p>
    <w:p w14:paraId="23040ADA" w14:textId="1926B13F" w:rsidR="00AF4F1F" w:rsidRPr="00295E1C" w:rsidRDefault="00AF4F1F" w:rsidP="00AF4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'ARG2', '</w:t>
      </w:r>
      <w:r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0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')]  </w:t>
      </w:r>
    </w:p>
    <w:p w14:paraId="51A7459C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</w:p>
    <w:p w14:paraId="192656AE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b/>
          <w:bCs/>
          <w:color w:val="000000"/>
          <w:kern w:val="0"/>
          <w:sz w:val="20"/>
          <w:szCs w:val="20"/>
          <w14:ligatures w14:val="none"/>
        </w:rPr>
        <w:t>Instructions:</w:t>
      </w:r>
    </w:p>
    <w:p w14:paraId="6ED7FEFD" w14:textId="77777777" w:rsidR="00295E1C" w:rsidRPr="00295E1C" w:rsidRDefault="00295E1C" w:rsidP="00295E1C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Ensure the refined rule remains </w:t>
      </w:r>
      <w:r w:rsidRPr="00295E1C">
        <w:rPr>
          <w:rFonts w:ascii="Courier New" w:eastAsia="Times New Roman" w:hAnsi="Courier New" w:cs="Courier New"/>
          <w:b/>
          <w:bCs/>
          <w:color w:val="000000"/>
          <w:kern w:val="0"/>
          <w:sz w:val="20"/>
          <w:szCs w:val="20"/>
          <w14:ligatures w14:val="none"/>
        </w:rPr>
        <w:t>syntactically valid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 under grammar 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br/>
        <w:t>G.</w:t>
      </w:r>
    </w:p>
    <w:p w14:paraId="6F5E2F6F" w14:textId="77777777" w:rsidR="00295E1C" w:rsidRPr="00295E1C" w:rsidRDefault="00295E1C" w:rsidP="00295E1C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Avoid introducing contradictions or logically redundant predicates.</w:t>
      </w:r>
    </w:p>
    <w:p w14:paraId="0B4EBB60" w14:textId="77777777" w:rsidR="00295E1C" w:rsidRPr="00295E1C" w:rsidRDefault="00295E1C" w:rsidP="00295E1C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Return your output strictly in the same array-of-tuples format.</w:t>
      </w:r>
    </w:p>
    <w:p w14:paraId="667703B3" w14:textId="77777777" w:rsidR="00295E1C" w:rsidRPr="00295E1C" w:rsidRDefault="00295E1C" w:rsidP="00295E1C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After the rule, include a short </w:t>
      </w:r>
      <w:r w:rsidRPr="00295E1C">
        <w:rPr>
          <w:rFonts w:ascii="Courier New" w:eastAsia="Times New Roman" w:hAnsi="Courier New" w:cs="Courier New"/>
          <w:b/>
          <w:bCs/>
          <w:color w:val="000000"/>
          <w:kern w:val="0"/>
          <w:sz w:val="20"/>
          <w:szCs w:val="20"/>
          <w14:ligatures w14:val="none"/>
        </w:rPr>
        <w:t>justification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 describing the type of refinements applied (e.g., “tightened ARG2 bound to resolve Fail-as-Pass cases while maintaining safe margin”).</w:t>
      </w:r>
    </w:p>
    <w:p w14:paraId="7ED5E235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outlineLvl w:val="2"/>
        <w:rPr>
          <w:rFonts w:ascii="Courier New" w:eastAsia="Times New Roman" w:hAnsi="Courier New" w:cs="Courier New"/>
          <w:b/>
          <w:bCs/>
          <w:color w:val="000000"/>
          <w:kern w:val="0"/>
          <w:sz w:val="27"/>
          <w:szCs w:val="27"/>
          <w14:ligatures w14:val="none"/>
        </w:rPr>
      </w:pPr>
      <w:r w:rsidRPr="00295E1C">
        <w:rPr>
          <w:rFonts w:ascii="Courier New" w:eastAsia="Times New Roman" w:hAnsi="Courier New" w:cs="Courier New"/>
          <w:b/>
          <w:bCs/>
          <w:color w:val="000000"/>
          <w:kern w:val="0"/>
          <w:sz w:val="27"/>
          <w:szCs w:val="27"/>
          <w14:ligatures w14:val="none"/>
        </w:rPr>
        <w:t>Expected Output Example</w:t>
      </w:r>
    </w:p>
    <w:p w14:paraId="6E5418F1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Refined Rule:</w:t>
      </w:r>
    </w:p>
    <w:p w14:paraId="2B4DC1F9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'ARG1', '0')]</w:t>
      </w:r>
    </w:p>
    <w:p w14:paraId="61174100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greater_equal_func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'4')]  </w:t>
      </w:r>
    </w:p>
    <w:p w14:paraId="54258B25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'25')]  </w:t>
      </w:r>
    </w:p>
    <w:p w14:paraId="3F57E4BB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'ARG1', '1'), 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less_than_func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'ARG2', '30')]  </w:t>
      </w:r>
    </w:p>
    <w:p w14:paraId="29EEAF0E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'ARG2', '3'), 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less_than_func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', 'ARG4', '15')]  </w:t>
      </w:r>
    </w:p>
    <w:p w14:paraId="44BE6CC0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[('</w:t>
      </w:r>
      <w:proofErr w:type="spell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greater_than_func</w:t>
      </w:r>
      <w:proofErr w:type="spellEnd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', 'ARG1', '2')]</w:t>
      </w:r>
    </w:p>
    <w:p w14:paraId="585ED239" w14:textId="77777777" w:rsidR="00295E1C" w:rsidRPr="00295E1C" w:rsidRDefault="00295E1C" w:rsidP="00295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b/>
          <w:bCs/>
          <w:color w:val="000000"/>
          <w:kern w:val="0"/>
          <w:sz w:val="20"/>
          <w:szCs w:val="20"/>
          <w14:ligatures w14:val="none"/>
        </w:rPr>
        <w:t>Justification: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br/>
        <w:t>Applied mixed refinements to improve coverage and consistency:</w:t>
      </w:r>
    </w:p>
    <w:p w14:paraId="48B3B1B1" w14:textId="77777777" w:rsidR="00295E1C" w:rsidRPr="00295E1C" w:rsidRDefault="00295E1C" w:rsidP="00295E1C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Relaxed lower thresholds on ARG2 (lateral offset) to resolve </w:t>
      </w:r>
      <w:r w:rsidRPr="00295E1C">
        <w:rPr>
          <w:rFonts w:ascii="Courier New" w:eastAsia="Times New Roman" w:hAnsi="Courier New" w:cs="Courier New"/>
          <w:i/>
          <w:iCs/>
          <w:color w:val="000000"/>
          <w:kern w:val="0"/>
          <w:sz w:val="20"/>
          <w:szCs w:val="20"/>
          <w14:ligatures w14:val="none"/>
        </w:rPr>
        <w:t>Pass-as-Fail</w:t>
      </w: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 </w:t>
      </w:r>
      <w:proofErr w:type="gram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inconsistencies;</w:t>
      </w:r>
      <w:proofErr w:type="gramEnd"/>
    </w:p>
    <w:p w14:paraId="30B4BD1A" w14:textId="77777777" w:rsidR="00295E1C" w:rsidRPr="00295E1C" w:rsidRDefault="00295E1C" w:rsidP="00295E1C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Introduced upper bound constraint on ARG4 (yaw rate) to filter unstable </w:t>
      </w:r>
      <w:proofErr w:type="gram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maneuvers;</w:t>
      </w:r>
      <w:proofErr w:type="gramEnd"/>
    </w:p>
    <w:p w14:paraId="20C75435" w14:textId="77777777" w:rsidR="00295E1C" w:rsidRPr="00295E1C" w:rsidRDefault="00295E1C" w:rsidP="00295E1C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Simplified redundant predicates and harmonized ARG1 and ARG2 conditions for smoother decision </w:t>
      </w:r>
      <w:proofErr w:type="gramStart"/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boundaries;</w:t>
      </w:r>
      <w:proofErr w:type="gramEnd"/>
    </w:p>
    <w:p w14:paraId="19F62CDA" w14:textId="77777777" w:rsidR="00295E1C" w:rsidRPr="00295E1C" w:rsidRDefault="00295E1C" w:rsidP="00295E1C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295E1C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lastRenderedPageBreak/>
        <w:t>All refinements remain grammar-compliant and physically interpretable.</w:t>
      </w:r>
    </w:p>
    <w:p w14:paraId="1423787F" w14:textId="77777777" w:rsidR="00295E1C" w:rsidRPr="00295E1C" w:rsidRDefault="00295E1C" w:rsidP="00295E1C">
      <w:pPr>
        <w:spacing w:after="0" w:line="240" w:lineRule="auto"/>
        <w:rPr>
          <w:rFonts w:ascii="-apple-system-font" w:eastAsia="Times New Roman" w:hAnsi="-apple-system-font" w:cs="Times New Roman"/>
          <w:kern w:val="0"/>
          <w:sz w:val="18"/>
          <w:szCs w:val="18"/>
          <w14:ligatures w14:val="none"/>
        </w:rPr>
      </w:pPr>
    </w:p>
    <w:p w14:paraId="2FD256B0" w14:textId="77777777" w:rsidR="00295E1C" w:rsidRPr="00295E1C" w:rsidRDefault="00295E1C" w:rsidP="00295E1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F5692E" w14:textId="77777777" w:rsidR="00295E1C" w:rsidRDefault="00295E1C"/>
    <w:sectPr w:rsidR="00295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apple-system-font">
    <w:altName w:val="Cambria"/>
    <w:panose1 w:val="020B060402020202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C3032"/>
    <w:multiLevelType w:val="multilevel"/>
    <w:tmpl w:val="53DC7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6D5EE3"/>
    <w:multiLevelType w:val="multilevel"/>
    <w:tmpl w:val="C8E4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655077">
    <w:abstractNumId w:val="0"/>
  </w:num>
  <w:num w:numId="2" w16cid:durableId="335155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1C"/>
    <w:rsid w:val="00044A17"/>
    <w:rsid w:val="00295E1C"/>
    <w:rsid w:val="00AF4F1F"/>
    <w:rsid w:val="00D1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64BAA"/>
  <w15:chartTrackingRefBased/>
  <w15:docId w15:val="{824B7D24-73C7-3842-9E1D-3ED6611A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5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5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95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E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E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E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E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E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E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E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E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E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E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E1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95E1C"/>
    <w:rPr>
      <w:b/>
      <w:bCs/>
    </w:rPr>
  </w:style>
  <w:style w:type="character" w:styleId="Emphasis">
    <w:name w:val="Emphasis"/>
    <w:basedOn w:val="DefaultParagraphFont"/>
    <w:uiPriority w:val="20"/>
    <w:qFormat/>
    <w:rsid w:val="00295E1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95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mord">
    <w:name w:val="mord"/>
    <w:basedOn w:val="DefaultParagraphFont"/>
    <w:rsid w:val="00295E1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E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5E1C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295E1C"/>
    <w:rPr>
      <w:rFonts w:ascii="Courier New" w:eastAsia="Times New Roman" w:hAnsi="Courier New" w:cs="Courier New"/>
      <w:sz w:val="20"/>
      <w:szCs w:val="20"/>
    </w:rPr>
  </w:style>
  <w:style w:type="character" w:customStyle="1" w:styleId="mopen">
    <w:name w:val="mopen"/>
    <w:basedOn w:val="DefaultParagraphFont"/>
    <w:rsid w:val="00295E1C"/>
  </w:style>
  <w:style w:type="character" w:customStyle="1" w:styleId="mrel">
    <w:name w:val="mrel"/>
    <w:basedOn w:val="DefaultParagraphFont"/>
    <w:rsid w:val="00295E1C"/>
  </w:style>
  <w:style w:type="character" w:customStyle="1" w:styleId="mbin">
    <w:name w:val="mbin"/>
    <w:basedOn w:val="DefaultParagraphFont"/>
    <w:rsid w:val="00295E1C"/>
  </w:style>
  <w:style w:type="character" w:customStyle="1" w:styleId="mclose">
    <w:name w:val="mclose"/>
    <w:basedOn w:val="DefaultParagraphFont"/>
    <w:rsid w:val="00295E1C"/>
  </w:style>
  <w:style w:type="character" w:customStyle="1" w:styleId="hljs-string">
    <w:name w:val="hljs-string"/>
    <w:basedOn w:val="DefaultParagraphFont"/>
    <w:rsid w:val="00295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0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2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08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4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48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9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3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4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3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5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87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224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649</Words>
  <Characters>2826</Characters>
  <Application>Microsoft Office Word</Application>
  <DocSecurity>0</DocSecurity>
  <Lines>47</Lines>
  <Paragraphs>12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Gaaloul, Khouloud</dc:creator>
  <cp:keywords/>
  <dc:description/>
  <cp:lastModifiedBy>Gaaloul, Khouloud</cp:lastModifiedBy>
  <cp:revision>3</cp:revision>
  <dcterms:created xsi:type="dcterms:W3CDTF">2025-10-19T20:04:00Z</dcterms:created>
  <dcterms:modified xsi:type="dcterms:W3CDTF">2025-10-25T01:29:00Z</dcterms:modified>
</cp:coreProperties>
</file>